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11" w:rsidRPr="0004074C" w:rsidRDefault="0004074C" w:rsidP="006D6011">
      <w:pPr>
        <w:jc w:val="right"/>
        <w:rPr>
          <w:sz w:val="24"/>
          <w:szCs w:val="24"/>
        </w:rPr>
      </w:pPr>
      <w:r w:rsidRPr="0004074C">
        <w:rPr>
          <w:sz w:val="24"/>
          <w:szCs w:val="24"/>
        </w:rPr>
        <w:t xml:space="preserve">Приложение 8 </w:t>
      </w:r>
    </w:p>
    <w:p w:rsidR="006D6011" w:rsidRPr="0004074C" w:rsidRDefault="006D6011" w:rsidP="006D6011">
      <w:pPr>
        <w:jc w:val="right"/>
        <w:rPr>
          <w:sz w:val="24"/>
          <w:szCs w:val="24"/>
        </w:rPr>
      </w:pPr>
      <w:r w:rsidRPr="0004074C">
        <w:rPr>
          <w:sz w:val="24"/>
          <w:szCs w:val="24"/>
        </w:rPr>
        <w:t>к муниципальной программе</w:t>
      </w:r>
    </w:p>
    <w:p w:rsidR="006D6011" w:rsidRPr="0004074C" w:rsidRDefault="0004074C" w:rsidP="006D6011">
      <w:pPr>
        <w:jc w:val="right"/>
        <w:rPr>
          <w:sz w:val="24"/>
          <w:szCs w:val="24"/>
        </w:rPr>
      </w:pPr>
      <w:r w:rsidRPr="0004074C">
        <w:rPr>
          <w:sz w:val="24"/>
          <w:szCs w:val="24"/>
        </w:rPr>
        <w:t xml:space="preserve">«Развитие и обеспечение деятельности </w:t>
      </w:r>
    </w:p>
    <w:p w:rsidR="0004074C" w:rsidRPr="0004074C" w:rsidRDefault="0004074C" w:rsidP="006D6011">
      <w:pPr>
        <w:jc w:val="right"/>
        <w:rPr>
          <w:sz w:val="24"/>
          <w:szCs w:val="24"/>
        </w:rPr>
      </w:pPr>
      <w:r w:rsidRPr="0004074C">
        <w:rPr>
          <w:sz w:val="24"/>
          <w:szCs w:val="24"/>
        </w:rPr>
        <w:t>приоритетных направлений в сфере</w:t>
      </w:r>
    </w:p>
    <w:p w:rsidR="0004074C" w:rsidRPr="0004074C" w:rsidRDefault="0004074C" w:rsidP="006D6011">
      <w:pPr>
        <w:jc w:val="right"/>
        <w:rPr>
          <w:sz w:val="24"/>
          <w:szCs w:val="24"/>
        </w:rPr>
      </w:pPr>
      <w:r w:rsidRPr="0004074C">
        <w:rPr>
          <w:sz w:val="24"/>
          <w:szCs w:val="24"/>
        </w:rPr>
        <w:t>образования в Катав-Ивановском</w:t>
      </w:r>
    </w:p>
    <w:p w:rsidR="0004074C" w:rsidRPr="0004074C" w:rsidRDefault="0004074C" w:rsidP="006D6011">
      <w:pPr>
        <w:jc w:val="right"/>
        <w:rPr>
          <w:sz w:val="24"/>
          <w:szCs w:val="24"/>
        </w:rPr>
      </w:pPr>
      <w:proofErr w:type="gramStart"/>
      <w:r w:rsidRPr="0004074C">
        <w:rPr>
          <w:sz w:val="24"/>
          <w:szCs w:val="24"/>
        </w:rPr>
        <w:t>муниципальном округе»</w:t>
      </w:r>
      <w:proofErr w:type="gramEnd"/>
    </w:p>
    <w:p w:rsidR="006D6011" w:rsidRDefault="006D6011" w:rsidP="00F37072">
      <w:pPr>
        <w:jc w:val="center"/>
        <w:rPr>
          <w:sz w:val="24"/>
          <w:szCs w:val="24"/>
        </w:rPr>
      </w:pPr>
    </w:p>
    <w:p w:rsidR="006D6011" w:rsidRDefault="006D6011" w:rsidP="00F37072">
      <w:pPr>
        <w:jc w:val="center"/>
        <w:rPr>
          <w:sz w:val="24"/>
          <w:szCs w:val="24"/>
        </w:rPr>
      </w:pPr>
    </w:p>
    <w:p w:rsidR="00F37072" w:rsidRDefault="00F37072" w:rsidP="00F37072">
      <w:pPr>
        <w:jc w:val="center"/>
        <w:rPr>
          <w:sz w:val="24"/>
          <w:szCs w:val="24"/>
        </w:rPr>
      </w:pPr>
      <w:r>
        <w:rPr>
          <w:sz w:val="24"/>
          <w:szCs w:val="24"/>
        </w:rPr>
        <w:t>М</w:t>
      </w:r>
      <w:r w:rsidRPr="00EA7314">
        <w:rPr>
          <w:sz w:val="24"/>
          <w:szCs w:val="24"/>
        </w:rPr>
        <w:t>етодик</w:t>
      </w:r>
      <w:r>
        <w:rPr>
          <w:sz w:val="24"/>
          <w:szCs w:val="24"/>
        </w:rPr>
        <w:t>а</w:t>
      </w:r>
      <w:r w:rsidRPr="00EA7314">
        <w:rPr>
          <w:sz w:val="24"/>
          <w:szCs w:val="24"/>
        </w:rPr>
        <w:t xml:space="preserve"> расчета и </w:t>
      </w:r>
      <w:r>
        <w:rPr>
          <w:sz w:val="24"/>
          <w:szCs w:val="24"/>
        </w:rPr>
        <w:t>источники</w:t>
      </w:r>
      <w:r w:rsidRPr="00EA7314">
        <w:rPr>
          <w:sz w:val="24"/>
          <w:szCs w:val="24"/>
        </w:rPr>
        <w:t xml:space="preserve"> инф</w:t>
      </w:r>
      <w:r>
        <w:rPr>
          <w:sz w:val="24"/>
          <w:szCs w:val="24"/>
        </w:rPr>
        <w:t>ормации о значениях показателей</w:t>
      </w:r>
    </w:p>
    <w:p w:rsidR="0004074C" w:rsidRDefault="00F37072" w:rsidP="00F37072">
      <w:pPr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муниципальной</w:t>
      </w:r>
      <w:r w:rsidRPr="00EA7314">
        <w:rPr>
          <w:sz w:val="24"/>
          <w:szCs w:val="24"/>
        </w:rPr>
        <w:t xml:space="preserve"> программы</w:t>
      </w:r>
      <w:r w:rsidR="0004074C">
        <w:rPr>
          <w:sz w:val="24"/>
          <w:szCs w:val="24"/>
        </w:rPr>
        <w:t xml:space="preserve"> </w:t>
      </w:r>
      <w:r w:rsidR="00272B90" w:rsidRPr="00272B90">
        <w:rPr>
          <w:sz w:val="24"/>
          <w:szCs w:val="24"/>
        </w:rPr>
        <w:t xml:space="preserve">"Развитие и обеспечение деятельности приоритетных направлений в сфере образования </w:t>
      </w:r>
    </w:p>
    <w:p w:rsidR="00F37072" w:rsidRDefault="00272B90" w:rsidP="00F37072">
      <w:pPr>
        <w:jc w:val="center"/>
        <w:rPr>
          <w:sz w:val="24"/>
          <w:szCs w:val="24"/>
        </w:rPr>
      </w:pPr>
      <w:r w:rsidRPr="00272B90">
        <w:rPr>
          <w:sz w:val="24"/>
          <w:szCs w:val="24"/>
        </w:rPr>
        <w:t>в</w:t>
      </w:r>
      <w:r w:rsidR="0004074C">
        <w:rPr>
          <w:sz w:val="24"/>
          <w:szCs w:val="24"/>
        </w:rPr>
        <w:t xml:space="preserve"> </w:t>
      </w:r>
      <w:r w:rsidRPr="00272B90">
        <w:rPr>
          <w:sz w:val="24"/>
          <w:szCs w:val="24"/>
        </w:rPr>
        <w:t xml:space="preserve">Катав-Ивановском муниципальном </w:t>
      </w:r>
      <w:r w:rsidR="00CB5790">
        <w:rPr>
          <w:sz w:val="24"/>
          <w:szCs w:val="24"/>
        </w:rPr>
        <w:t>округе</w:t>
      </w:r>
      <w:r w:rsidRPr="00272B90">
        <w:rPr>
          <w:sz w:val="24"/>
          <w:szCs w:val="24"/>
        </w:rPr>
        <w:t>"</w:t>
      </w:r>
    </w:p>
    <w:p w:rsidR="004F66FD" w:rsidRDefault="004F66FD" w:rsidP="00F37072">
      <w:pPr>
        <w:jc w:val="center"/>
        <w:rPr>
          <w:sz w:val="24"/>
          <w:szCs w:val="24"/>
        </w:rPr>
      </w:pPr>
    </w:p>
    <w:p w:rsidR="0004074C" w:rsidRPr="00EA7314" w:rsidRDefault="0004074C" w:rsidP="00F37072">
      <w:pPr>
        <w:jc w:val="center"/>
        <w:rPr>
          <w:sz w:val="24"/>
          <w:szCs w:val="24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765"/>
        <w:gridCol w:w="2793"/>
        <w:gridCol w:w="1275"/>
        <w:gridCol w:w="2410"/>
        <w:gridCol w:w="1276"/>
        <w:gridCol w:w="1561"/>
        <w:gridCol w:w="1275"/>
        <w:gridCol w:w="1701"/>
        <w:gridCol w:w="1843"/>
      </w:tblGrid>
      <w:tr w:rsidR="00F37072" w:rsidRPr="00517024" w:rsidTr="009A3F5F">
        <w:trPr>
          <w:trHeight w:val="555"/>
          <w:tblHeader/>
        </w:trPr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 xml:space="preserve">№ </w:t>
            </w:r>
            <w:proofErr w:type="gramStart"/>
            <w:r w:rsidRPr="00517024">
              <w:rPr>
                <w:color w:val="000000"/>
              </w:rPr>
              <w:t>п</w:t>
            </w:r>
            <w:proofErr w:type="gramEnd"/>
            <w:r w:rsidRPr="00517024">
              <w:rPr>
                <w:color w:val="000000"/>
              </w:rPr>
              <w:t>/п</w:t>
            </w:r>
          </w:p>
        </w:tc>
        <w:tc>
          <w:tcPr>
            <w:tcW w:w="2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Направления/ задачи/ 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Единица измерения (по ОКЕИ)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 xml:space="preserve">НПА, </w:t>
            </w:r>
            <w:proofErr w:type="gramStart"/>
            <w:r w:rsidRPr="00517024">
              <w:rPr>
                <w:color w:val="000000"/>
              </w:rPr>
              <w:t>определяющий</w:t>
            </w:r>
            <w:proofErr w:type="gramEnd"/>
            <w:r w:rsidRPr="00517024">
              <w:rPr>
                <w:color w:val="000000"/>
              </w:rPr>
              <w:t xml:space="preserve"> методику расчета показателя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Расчет показателя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Исходные данные для расчета значений показателя</w:t>
            </w:r>
          </w:p>
        </w:tc>
      </w:tr>
      <w:tr w:rsidR="00F37072" w:rsidRPr="00517024" w:rsidTr="009A3F5F">
        <w:trPr>
          <w:trHeight w:val="1710"/>
          <w:tblHeader/>
        </w:trPr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517024" w:rsidRDefault="00F37072" w:rsidP="00FC475D">
            <w:pPr>
              <w:rPr>
                <w:color w:val="000000"/>
              </w:rPr>
            </w:pPr>
          </w:p>
        </w:tc>
        <w:tc>
          <w:tcPr>
            <w:tcW w:w="2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517024" w:rsidRDefault="00F37072" w:rsidP="00FC475D">
            <w:pPr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517024" w:rsidRDefault="00F37072" w:rsidP="00FC475D">
            <w:pPr>
              <w:rPr>
                <w:color w:val="00000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7072" w:rsidRPr="00517024" w:rsidRDefault="00F37072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формула расчета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буквенное обозначение переменной в формуле расчета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источник исходных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метод сбора исходных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</w:rPr>
            </w:pPr>
            <w:r w:rsidRPr="00517024">
              <w:rPr>
                <w:color w:val="000000"/>
              </w:rPr>
              <w:t>периодичность сбора и срок представления исходных данных</w:t>
            </w:r>
          </w:p>
        </w:tc>
      </w:tr>
      <w:tr w:rsidR="00F37072" w:rsidRPr="00517024" w:rsidTr="009A3F5F">
        <w:trPr>
          <w:trHeight w:val="22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7072" w:rsidRPr="00517024" w:rsidRDefault="00F37072" w:rsidP="00FC475D">
            <w:pPr>
              <w:jc w:val="center"/>
              <w:rPr>
                <w:color w:val="000000"/>
                <w:sz w:val="16"/>
                <w:szCs w:val="16"/>
              </w:rPr>
            </w:pPr>
            <w:r w:rsidRPr="00517024">
              <w:rPr>
                <w:color w:val="000000"/>
                <w:sz w:val="16"/>
                <w:szCs w:val="16"/>
              </w:rPr>
              <w:t>9</w:t>
            </w:r>
          </w:p>
        </w:tc>
      </w:tr>
      <w:tr w:rsidR="00272B90" w:rsidRPr="00517024" w:rsidTr="003C51AB">
        <w:trPr>
          <w:trHeight w:val="255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Муниципальная программа</w:t>
            </w:r>
            <w:r w:rsidR="0004074C">
              <w:rPr>
                <w:color w:val="000000"/>
              </w:rPr>
              <w:t xml:space="preserve"> </w:t>
            </w:r>
            <w:r w:rsidRPr="00272B90">
              <w:rPr>
                <w:color w:val="000000"/>
              </w:rPr>
              <w:t xml:space="preserve">"Развитие и обеспечение деятельности приоритетных направлений в сфере образования вКатав-Ивановском муниципальном </w:t>
            </w:r>
            <w:r w:rsidR="00CB5790">
              <w:rPr>
                <w:color w:val="000000"/>
              </w:rPr>
              <w:t>округе</w:t>
            </w:r>
            <w:bookmarkStart w:id="0" w:name="_GoBack"/>
            <w:bookmarkEnd w:id="0"/>
            <w:r w:rsidRPr="00272B90">
              <w:rPr>
                <w:color w:val="000000"/>
              </w:rPr>
              <w:t>"</w:t>
            </w:r>
          </w:p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</w:tc>
      </w:tr>
      <w:tr w:rsidR="00272B90" w:rsidRPr="00517024" w:rsidTr="0083326F">
        <w:trPr>
          <w:trHeight w:val="510"/>
        </w:trPr>
        <w:tc>
          <w:tcPr>
            <w:tcW w:w="1489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1.1</w:t>
            </w:r>
            <w:r w:rsidR="009A3F5F">
              <w:rPr>
                <w:color w:val="000000"/>
              </w:rPr>
              <w:t xml:space="preserve"> </w:t>
            </w:r>
            <w:r w:rsidRPr="00272B90">
              <w:rPr>
                <w:color w:val="000000"/>
              </w:rPr>
              <w:t>Создание муниципальной системы развития современного и качественного образования</w:t>
            </w:r>
          </w:p>
          <w:p w:rsidR="00272B90" w:rsidRPr="00517024" w:rsidRDefault="00272B90" w:rsidP="00FC475D">
            <w:pPr>
              <w:rPr>
                <w:color w:val="000000"/>
              </w:rPr>
            </w:pPr>
          </w:p>
        </w:tc>
      </w:tr>
      <w:tr w:rsidR="00272B90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1.1.1</w:t>
            </w:r>
          </w:p>
        </w:tc>
        <w:tc>
          <w:tcPr>
            <w:tcW w:w="14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9A3F5F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Задача  </w:t>
            </w:r>
            <w:r w:rsidR="00272B90" w:rsidRPr="00272B90">
              <w:rPr>
                <w:color w:val="000000"/>
              </w:rPr>
              <w:t>Создание комфортных  и благоприятных условий для обучения и соблюдение стандартов безопасности учреждений, пожарных, технических, санитарно-эпидемиологических</w:t>
            </w:r>
          </w:p>
          <w:p w:rsidR="00272B90" w:rsidRPr="00517024" w:rsidRDefault="00272B90" w:rsidP="00FC475D">
            <w:pPr>
              <w:rPr>
                <w:color w:val="000000"/>
              </w:rPr>
            </w:pPr>
          </w:p>
        </w:tc>
      </w:tr>
      <w:tr w:rsidR="00272B90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1.1.1.1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2B90" w:rsidRPr="00272B90" w:rsidRDefault="00272B90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="00CB2986"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986" w:rsidRDefault="00CB2986" w:rsidP="00FC475D">
            <w:pPr>
              <w:rPr>
                <w:color w:val="000000"/>
              </w:rPr>
            </w:pPr>
          </w:p>
          <w:p w:rsidR="00CB2986" w:rsidRDefault="00CB2986" w:rsidP="00FC475D">
            <w:pPr>
              <w:rPr>
                <w:color w:val="000000"/>
              </w:rPr>
            </w:pPr>
          </w:p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="00CB2986">
              <w:rPr>
                <w:color w:val="000000"/>
              </w:rPr>
              <w:t>ДОФ=КОПП/ОКО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="00CB2986">
              <w:rPr>
                <w:color w:val="000000"/>
              </w:rPr>
              <w:t xml:space="preserve">ДОФ - </w:t>
            </w:r>
            <w:r w:rsidR="00CB2986" w:rsidRPr="00CB2986">
              <w:rPr>
                <w:color w:val="000000"/>
              </w:rPr>
              <w:t>Доля образовательных организаций, получающих финансовую помощь для улучшения материально-</w:t>
            </w:r>
            <w:r w:rsidR="00CB2986" w:rsidRPr="00CB2986">
              <w:rPr>
                <w:color w:val="000000"/>
              </w:rPr>
              <w:lastRenderedPageBreak/>
              <w:t>технической базы образовательных организаций</w:t>
            </w:r>
          </w:p>
          <w:p w:rsidR="00CB2986" w:rsidRDefault="00CB2986" w:rsidP="00FC475D">
            <w:pPr>
              <w:rPr>
                <w:color w:val="000000"/>
              </w:rPr>
            </w:pPr>
          </w:p>
          <w:p w:rsidR="00CB2986" w:rsidRDefault="009F7A2B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КОПП - </w:t>
            </w:r>
            <w:r w:rsidRPr="009F7A2B">
              <w:rPr>
                <w:color w:val="000000"/>
              </w:rPr>
              <w:t>Количество образовательных организаций, получающих финансовую помощь для улучшения материально-технической базы образовательных организаций</w:t>
            </w:r>
          </w:p>
          <w:p w:rsidR="00CB2986" w:rsidRPr="00517024" w:rsidRDefault="009F7A2B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ОКО - </w:t>
            </w:r>
            <w:r w:rsidRPr="009F7A2B">
              <w:rPr>
                <w:color w:val="000000"/>
              </w:rPr>
              <w:t>общее количество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A73F69">
            <w:pPr>
              <w:rPr>
                <w:color w:val="000000"/>
              </w:rPr>
            </w:pPr>
            <w:r w:rsidRPr="00517024">
              <w:rPr>
                <w:color w:val="000000"/>
              </w:rPr>
              <w:lastRenderedPageBreak/>
              <w:t> </w:t>
            </w:r>
            <w:r w:rsidR="00A73F69"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="00A73F69"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272B90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="00A73F69">
              <w:rPr>
                <w:color w:val="000000"/>
              </w:rPr>
              <w:t>Ежеквартально, ежегодно</w:t>
            </w:r>
          </w:p>
        </w:tc>
      </w:tr>
      <w:tr w:rsidR="001D223A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223A" w:rsidRPr="00272B90" w:rsidRDefault="001D223A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образовательных организаций, получающих финансовую помощь для осуществления антитеррористических мероприятий.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1D223A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1D223A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1D223A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ДОФА= КОПА/ОКО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Default="001D223A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ДОФА - </w:t>
            </w:r>
            <w:r w:rsidRPr="00C94501">
              <w:rPr>
                <w:color w:val="000000"/>
              </w:rPr>
              <w:t xml:space="preserve">Доля образовательных организаций, получающих финансовую помощь для осуществления </w:t>
            </w:r>
            <w:r w:rsidRPr="00C94501">
              <w:rPr>
                <w:color w:val="000000"/>
              </w:rPr>
              <w:lastRenderedPageBreak/>
              <w:t>антитеррористических мероприятий.</w:t>
            </w:r>
          </w:p>
          <w:p w:rsidR="001D223A" w:rsidRDefault="001D223A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КОПА - </w:t>
            </w:r>
            <w:r w:rsidRPr="00C94501">
              <w:rPr>
                <w:color w:val="000000"/>
              </w:rPr>
              <w:t>Количество образовательных организаций, получающих финансовую помощь для осуществления антитеррористических мероприятий.</w:t>
            </w:r>
          </w:p>
          <w:p w:rsidR="001D223A" w:rsidRPr="00517024" w:rsidRDefault="001D223A" w:rsidP="00FC475D">
            <w:pPr>
              <w:rPr>
                <w:color w:val="000000"/>
              </w:rPr>
            </w:pPr>
            <w:r w:rsidRPr="00C94501">
              <w:rPr>
                <w:color w:val="000000"/>
              </w:rPr>
              <w:t>ОКО - общее количество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1D223A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lastRenderedPageBreak/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1D223A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223A" w:rsidRPr="00517024" w:rsidRDefault="001D223A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1D223A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223A" w:rsidRPr="00272B90" w:rsidRDefault="001D223A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1D223A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1D223A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1D223A" w:rsidP="00FC475D">
            <w:pPr>
              <w:rPr>
                <w:color w:val="000000"/>
              </w:rPr>
            </w:pPr>
            <w:r>
              <w:rPr>
                <w:color w:val="000000"/>
              </w:rPr>
              <w:t>ДООУ=КУОЛ/ОЧО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Default="001D223A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ДООУ - </w:t>
            </w:r>
            <w:r w:rsidRPr="00C94501">
              <w:rPr>
                <w:color w:val="000000"/>
              </w:rPr>
              <w:t>Доля учащихся, общеобразовательных организаций, обеспеченных учебной литературой и учебными пособиями</w:t>
            </w:r>
          </w:p>
          <w:p w:rsidR="001D223A" w:rsidRDefault="001D223A" w:rsidP="00FC475D">
            <w:pPr>
              <w:rPr>
                <w:color w:val="000000"/>
              </w:rPr>
            </w:pPr>
            <w:r w:rsidRPr="00C94501">
              <w:rPr>
                <w:color w:val="000000"/>
              </w:rPr>
              <w:t xml:space="preserve">Количество учащихся, общеобразовательных </w:t>
            </w:r>
            <w:r w:rsidRPr="00C94501">
              <w:rPr>
                <w:color w:val="000000"/>
              </w:rPr>
              <w:lastRenderedPageBreak/>
              <w:t>организаций, обеспеченных учебной литературой и учебными пособиями</w:t>
            </w:r>
          </w:p>
          <w:p w:rsidR="001D223A" w:rsidRPr="00517024" w:rsidRDefault="001D223A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ОЧО - </w:t>
            </w:r>
            <w:r w:rsidRPr="00C94501">
              <w:rPr>
                <w:color w:val="000000"/>
              </w:rPr>
              <w:t xml:space="preserve">общая численность </w:t>
            </w:r>
            <w:proofErr w:type="gramStart"/>
            <w:r w:rsidRPr="00C94501">
              <w:rPr>
                <w:color w:val="000000"/>
              </w:rPr>
              <w:t>о</w:t>
            </w:r>
            <w:r w:rsidR="009A3F5F">
              <w:rPr>
                <w:color w:val="000000"/>
              </w:rPr>
              <w:t>бучающихся</w:t>
            </w:r>
            <w:proofErr w:type="gramEnd"/>
            <w:r w:rsidR="009A3F5F">
              <w:rPr>
                <w:color w:val="000000"/>
              </w:rPr>
              <w:t xml:space="preserve"> в  </w:t>
            </w:r>
            <w:proofErr w:type="spellStart"/>
            <w:r w:rsidR="009A3F5F">
              <w:rPr>
                <w:color w:val="000000"/>
              </w:rPr>
              <w:t>общеобразов</w:t>
            </w:r>
            <w:proofErr w:type="spellEnd"/>
            <w:r w:rsidR="009A3F5F">
              <w:rPr>
                <w:color w:val="000000"/>
              </w:rPr>
              <w:t xml:space="preserve">. </w:t>
            </w:r>
            <w:proofErr w:type="spellStart"/>
            <w:r w:rsidR="009A3F5F">
              <w:rPr>
                <w:color w:val="000000"/>
              </w:rPr>
              <w:t>Учр</w:t>
            </w:r>
            <w:proofErr w:type="spellEnd"/>
            <w:r w:rsidR="009A3F5F">
              <w:rPr>
                <w:color w:val="00000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1D223A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lastRenderedPageBreak/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1D223A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223A" w:rsidRPr="00517024" w:rsidRDefault="001D223A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066B9C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B9C" w:rsidRPr="00272B90" w:rsidRDefault="00066B9C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Увеличение  доли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C475D">
            <w:pPr>
              <w:rPr>
                <w:color w:val="000000"/>
              </w:rPr>
            </w:pPr>
            <w:r>
              <w:rPr>
                <w:color w:val="000000"/>
              </w:rPr>
              <w:t>ДУУХ= КУПТ/ОКО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Default="00066B9C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ДУУХ - </w:t>
            </w:r>
            <w:r w:rsidRPr="00D864E9">
              <w:rPr>
                <w:color w:val="000000"/>
              </w:rPr>
              <w:t>доля зданий образовательных учреждений Катав-Ивановского муниципального района, имеющих удовлетворительные пожарно-технические характеристики</w:t>
            </w:r>
          </w:p>
          <w:p w:rsidR="00066B9C" w:rsidRPr="00D864E9" w:rsidRDefault="00066B9C" w:rsidP="00D864E9">
            <w:pPr>
              <w:rPr>
                <w:color w:val="000000"/>
              </w:rPr>
            </w:pPr>
            <w:r>
              <w:rPr>
                <w:color w:val="000000"/>
              </w:rPr>
              <w:t xml:space="preserve">КУПТ - </w:t>
            </w:r>
            <w:r w:rsidRPr="00D864E9">
              <w:rPr>
                <w:color w:val="000000"/>
              </w:rPr>
              <w:t>кол-во учреждений имеющих</w:t>
            </w:r>
          </w:p>
          <w:p w:rsidR="00066B9C" w:rsidRDefault="00066B9C" w:rsidP="00FC475D">
            <w:pPr>
              <w:rPr>
                <w:color w:val="000000"/>
              </w:rPr>
            </w:pPr>
            <w:proofErr w:type="gramStart"/>
            <w:r w:rsidRPr="00D864E9">
              <w:rPr>
                <w:color w:val="000000"/>
              </w:rPr>
              <w:t>удовл</w:t>
            </w:r>
            <w:r>
              <w:rPr>
                <w:color w:val="000000"/>
              </w:rPr>
              <w:t>етворительные</w:t>
            </w:r>
            <w:proofErr w:type="gramEnd"/>
            <w:r w:rsidRPr="00D864E9">
              <w:rPr>
                <w:color w:val="000000"/>
              </w:rPr>
              <w:t xml:space="preserve"> пожарно-технические характер.</w:t>
            </w:r>
          </w:p>
          <w:p w:rsidR="00066B9C" w:rsidRPr="00517024" w:rsidRDefault="00066B9C" w:rsidP="00FC475D">
            <w:pPr>
              <w:rPr>
                <w:color w:val="000000"/>
              </w:rPr>
            </w:pPr>
            <w:r w:rsidRPr="00D864E9">
              <w:rPr>
                <w:color w:val="000000"/>
              </w:rPr>
              <w:lastRenderedPageBreak/>
              <w:t>ОКО - общее количество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lastRenderedPageBreak/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066B9C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B9C" w:rsidRPr="00272B90" w:rsidRDefault="00066B9C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Поддержание снижения потребления энергоресурсов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C0" w:rsidRDefault="00D756C0" w:rsidP="00D756C0">
            <w:pPr>
              <w:rPr>
                <w:color w:val="000000"/>
              </w:rPr>
            </w:pPr>
            <w:r>
              <w:rPr>
                <w:color w:val="000000"/>
              </w:rPr>
              <w:t xml:space="preserve">СЭР = </w:t>
            </w:r>
            <w:r w:rsidR="003C5E53">
              <w:rPr>
                <w:color w:val="000000"/>
              </w:rPr>
              <w:t>100-</w:t>
            </w:r>
            <w:r>
              <w:rPr>
                <w:color w:val="000000"/>
              </w:rPr>
              <w:t>ПЭР (текущий период)/</w:t>
            </w:r>
            <w:r w:rsidRPr="00D756C0">
              <w:rPr>
                <w:color w:val="000000"/>
              </w:rPr>
              <w:t>ПЭР (</w:t>
            </w:r>
            <w:r w:rsidR="00C4523C">
              <w:rPr>
                <w:color w:val="000000"/>
              </w:rPr>
              <w:t xml:space="preserve">предыдущий </w:t>
            </w:r>
            <w:r w:rsidRPr="00D756C0">
              <w:rPr>
                <w:color w:val="000000"/>
              </w:rPr>
              <w:t>период)/</w:t>
            </w:r>
            <w:r w:rsidR="003C5E53">
              <w:rPr>
                <w:color w:val="000000"/>
              </w:rPr>
              <w:t>*100</w:t>
            </w:r>
          </w:p>
          <w:p w:rsidR="00066B9C" w:rsidRPr="00517024" w:rsidRDefault="00066B9C" w:rsidP="00FC475D">
            <w:pPr>
              <w:rPr>
                <w:color w:val="00000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56C0" w:rsidRDefault="00D756C0" w:rsidP="00FC475D">
            <w:pPr>
              <w:rPr>
                <w:color w:val="000000"/>
              </w:rPr>
            </w:pPr>
            <w:r>
              <w:rPr>
                <w:color w:val="000000"/>
              </w:rPr>
              <w:t>СЭР – снижение потребления энергоресурса</w:t>
            </w:r>
          </w:p>
          <w:p w:rsidR="003C5E53" w:rsidRDefault="00D756C0" w:rsidP="00FC475D">
            <w:pPr>
              <w:rPr>
                <w:color w:val="000000"/>
              </w:rPr>
            </w:pPr>
            <w:r>
              <w:rPr>
                <w:color w:val="000000"/>
              </w:rPr>
              <w:t>ПЭР (текущий период)</w:t>
            </w:r>
            <w:r w:rsidR="003C5E53">
              <w:rPr>
                <w:color w:val="000000"/>
              </w:rPr>
              <w:t xml:space="preserve"> – потребление энергоресурса текущий период</w:t>
            </w:r>
          </w:p>
          <w:p w:rsidR="00D756C0" w:rsidRPr="00517024" w:rsidRDefault="003C5E53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ПЭР (предыдущий период) - </w:t>
            </w:r>
            <w:r w:rsidRPr="003C5E53">
              <w:rPr>
                <w:color w:val="000000"/>
              </w:rPr>
              <w:t xml:space="preserve">потребление энергоресурса </w:t>
            </w:r>
            <w:r w:rsidR="0075582A" w:rsidRPr="0075582A">
              <w:rPr>
                <w:color w:val="000000"/>
              </w:rPr>
              <w:t xml:space="preserve">предыдущий </w:t>
            </w:r>
            <w:r w:rsidRPr="003C5E53">
              <w:rPr>
                <w:color w:val="000000"/>
              </w:rPr>
              <w:t>период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B9C" w:rsidRPr="00517024" w:rsidRDefault="00066B9C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272B90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1413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B90" w:rsidRPr="00272B90" w:rsidRDefault="00272B90" w:rsidP="00FC475D">
            <w:pPr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Задача</w:t>
            </w:r>
            <w:r w:rsidR="009A3F5F">
              <w:rPr>
                <w:color w:val="000000"/>
                <w:sz w:val="18"/>
                <w:szCs w:val="18"/>
              </w:rPr>
              <w:t xml:space="preserve">: </w:t>
            </w:r>
            <w:r w:rsidRPr="00272B90">
              <w:rPr>
                <w:color w:val="000000"/>
                <w:sz w:val="18"/>
                <w:szCs w:val="18"/>
              </w:rPr>
              <w:t>Обеспечение соответствия образования перспективным целям развития  Катав-Ивановского муниципального района.</w:t>
            </w:r>
          </w:p>
          <w:p w:rsidR="00272B90" w:rsidRPr="00517024" w:rsidRDefault="00272B90" w:rsidP="00272B90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</w:tc>
      </w:tr>
      <w:tr w:rsidR="005604F6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t>2.1.1.1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4F6" w:rsidRPr="00272B90" w:rsidRDefault="005604F6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 xml:space="preserve">Доступность дошкольного образования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ДДО = КМ/ОКМ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 xml:space="preserve">ДДО - </w:t>
            </w:r>
            <w:r w:rsidRPr="00BC3FFD">
              <w:rPr>
                <w:color w:val="000000"/>
              </w:rPr>
              <w:t xml:space="preserve">Доступность дошкольного образования  </w:t>
            </w:r>
          </w:p>
          <w:p w:rsidR="005604F6" w:rsidRDefault="005604F6" w:rsidP="00FC475D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КМ</w:t>
            </w:r>
            <w:proofErr w:type="gramEnd"/>
            <w:r>
              <w:rPr>
                <w:color w:val="000000"/>
              </w:rPr>
              <w:t xml:space="preserve"> – количество </w:t>
            </w:r>
            <w:proofErr w:type="spellStart"/>
            <w:r>
              <w:rPr>
                <w:color w:val="000000"/>
              </w:rPr>
              <w:t>требующихсядошкольных</w:t>
            </w:r>
            <w:proofErr w:type="spellEnd"/>
            <w:r>
              <w:rPr>
                <w:color w:val="000000"/>
              </w:rPr>
              <w:t xml:space="preserve"> мест </w:t>
            </w:r>
          </w:p>
          <w:p w:rsidR="005604F6" w:rsidRPr="00517024" w:rsidRDefault="005604F6" w:rsidP="00D72188">
            <w:pPr>
              <w:rPr>
                <w:color w:val="000000"/>
              </w:rPr>
            </w:pPr>
            <w:r>
              <w:rPr>
                <w:color w:val="000000"/>
              </w:rPr>
              <w:t xml:space="preserve">ОКМ – общее </w:t>
            </w:r>
            <w:r>
              <w:rPr>
                <w:color w:val="000000"/>
              </w:rPr>
              <w:lastRenderedPageBreak/>
              <w:t>количество дошкольных мест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lastRenderedPageBreak/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5604F6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2.1.1.2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604F6" w:rsidRPr="00272B90" w:rsidRDefault="005604F6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ДСТ = КСТ/ОКЧ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Default="005604F6" w:rsidP="00FC475D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5604F6">
              <w:rPr>
                <w:color w:val="000000"/>
              </w:rPr>
              <w:t>Доля школьников,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  <w:p w:rsidR="005604F6" w:rsidRDefault="005604F6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КСТ – количество </w:t>
            </w:r>
            <w:r w:rsidRPr="005604F6">
              <w:rPr>
                <w:color w:val="000000"/>
              </w:rPr>
              <w:t>школьников, которым предоставлена возможность обучаться в соответствии с основными современными требованиями</w:t>
            </w:r>
          </w:p>
          <w:p w:rsidR="005604F6" w:rsidRDefault="005604F6" w:rsidP="00FC475D">
            <w:pPr>
              <w:rPr>
                <w:color w:val="000000"/>
              </w:rPr>
            </w:pPr>
          </w:p>
          <w:p w:rsidR="005604F6" w:rsidRDefault="005604F6" w:rsidP="00FC475D">
            <w:pPr>
              <w:rPr>
                <w:color w:val="000000"/>
              </w:rPr>
            </w:pPr>
            <w:r w:rsidRPr="005604F6">
              <w:rPr>
                <w:color w:val="000000"/>
              </w:rPr>
              <w:t>ОЧО - о</w:t>
            </w:r>
            <w:r>
              <w:rPr>
                <w:color w:val="000000"/>
              </w:rPr>
              <w:t xml:space="preserve">бщая численность </w:t>
            </w:r>
            <w:proofErr w:type="gramStart"/>
            <w:r>
              <w:rPr>
                <w:color w:val="000000"/>
              </w:rPr>
              <w:t>обучающихся</w:t>
            </w:r>
            <w:proofErr w:type="gramEnd"/>
            <w:r>
              <w:rPr>
                <w:color w:val="000000"/>
              </w:rPr>
              <w:t xml:space="preserve"> в </w:t>
            </w:r>
            <w:proofErr w:type="spellStart"/>
            <w:r w:rsidRPr="005604F6">
              <w:rPr>
                <w:color w:val="000000"/>
              </w:rPr>
              <w:t>общеобразов</w:t>
            </w:r>
            <w:proofErr w:type="spellEnd"/>
            <w:r w:rsidRPr="005604F6">
              <w:rPr>
                <w:color w:val="000000"/>
              </w:rPr>
              <w:t xml:space="preserve">. </w:t>
            </w:r>
            <w:proofErr w:type="spellStart"/>
            <w:r w:rsidRPr="005604F6">
              <w:rPr>
                <w:color w:val="000000"/>
              </w:rPr>
              <w:t>Учр</w:t>
            </w:r>
            <w:proofErr w:type="spellEnd"/>
            <w:r w:rsidRPr="005604F6">
              <w:rPr>
                <w:color w:val="000000"/>
              </w:rPr>
              <w:t>.,</w:t>
            </w:r>
          </w:p>
          <w:p w:rsidR="005604F6" w:rsidRPr="00517024" w:rsidRDefault="005604F6" w:rsidP="00E74F2C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5604F6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2.1.1.3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4F6" w:rsidRPr="00272B90" w:rsidRDefault="005604F6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 xml:space="preserve">Доля образовательных организаций, в которых реализуются </w:t>
            </w:r>
            <w:proofErr w:type="spellStart"/>
            <w:r w:rsidRPr="00272B90">
              <w:rPr>
                <w:color w:val="000000"/>
                <w:sz w:val="18"/>
                <w:szCs w:val="18"/>
              </w:rPr>
              <w:t>здоровьесберегающие</w:t>
            </w:r>
            <w:proofErr w:type="spellEnd"/>
            <w:r w:rsidRPr="00272B90">
              <w:rPr>
                <w:color w:val="000000"/>
                <w:sz w:val="18"/>
                <w:szCs w:val="18"/>
              </w:rPr>
              <w:t xml:space="preserve"> технологии в образовательном процессе.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E74F2C" w:rsidP="00FC475D">
            <w:pPr>
              <w:rPr>
                <w:color w:val="000000"/>
              </w:rPr>
            </w:pPr>
            <w:r>
              <w:rPr>
                <w:color w:val="000000"/>
              </w:rPr>
              <w:t>ДО</w:t>
            </w:r>
            <w:r w:rsidR="00A5513F">
              <w:rPr>
                <w:color w:val="000000"/>
              </w:rPr>
              <w:t xml:space="preserve">ЗТ= </w:t>
            </w:r>
            <w:r w:rsidR="00C01086">
              <w:rPr>
                <w:color w:val="000000"/>
              </w:rPr>
              <w:t>КОЗТ/ОКО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13F" w:rsidRDefault="00A5513F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ДОЗД - </w:t>
            </w:r>
            <w:r w:rsidR="00E74F2C" w:rsidRPr="00E74F2C">
              <w:rPr>
                <w:color w:val="000000"/>
              </w:rPr>
              <w:t xml:space="preserve">Доля образовательных организаций, в которых реализуются </w:t>
            </w:r>
            <w:proofErr w:type="spellStart"/>
            <w:r w:rsidR="00E74F2C" w:rsidRPr="00E74F2C">
              <w:rPr>
                <w:color w:val="000000"/>
              </w:rPr>
              <w:t>здоровьесберегающие</w:t>
            </w:r>
            <w:proofErr w:type="spellEnd"/>
            <w:r w:rsidR="00E74F2C" w:rsidRPr="00E74F2C">
              <w:rPr>
                <w:color w:val="000000"/>
              </w:rPr>
              <w:t xml:space="preserve"> технологии в образовательном процессе.</w:t>
            </w:r>
          </w:p>
          <w:p w:rsidR="00A5513F" w:rsidRDefault="00C01086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КОЗТ - Количество </w:t>
            </w:r>
            <w:r w:rsidRPr="00C01086">
              <w:rPr>
                <w:color w:val="000000"/>
              </w:rPr>
              <w:t xml:space="preserve">организаций, в которых реализуются </w:t>
            </w:r>
            <w:proofErr w:type="spellStart"/>
            <w:r w:rsidRPr="00C01086">
              <w:rPr>
                <w:color w:val="000000"/>
              </w:rPr>
              <w:t>здоровьесберегающие</w:t>
            </w:r>
            <w:proofErr w:type="spellEnd"/>
            <w:r w:rsidRPr="00C01086">
              <w:rPr>
                <w:color w:val="000000"/>
              </w:rPr>
              <w:t xml:space="preserve"> технологии в образовательном процессе.</w:t>
            </w:r>
          </w:p>
          <w:p w:rsidR="00A5513F" w:rsidRPr="00517024" w:rsidRDefault="00C01086" w:rsidP="00D671A6">
            <w:pPr>
              <w:rPr>
                <w:color w:val="000000"/>
              </w:rPr>
            </w:pPr>
            <w:r w:rsidRPr="00C01086">
              <w:rPr>
                <w:color w:val="000000"/>
              </w:rPr>
              <w:t>ОКО - общее количество 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5604F6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t>2.1.1.4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4F6" w:rsidRPr="00272B90" w:rsidRDefault="005604F6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детей от 14 до 18 лет охваченных летней занятостью, от общего количества детей в возрасте от 14 до 18 лет (отряд Главы – 243 чел.)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8653A4" w:rsidP="00FC475D">
            <w:pPr>
              <w:rPr>
                <w:color w:val="000000"/>
              </w:rPr>
            </w:pPr>
            <w:r>
              <w:rPr>
                <w:color w:val="000000"/>
              </w:rPr>
              <w:t>ДДЛЗ = КДЛЗ/ОКД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Default="008653A4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ДДЛЗ - </w:t>
            </w:r>
            <w:r w:rsidRPr="008653A4">
              <w:rPr>
                <w:color w:val="000000"/>
              </w:rPr>
              <w:t>Доля детей от 14 до 18 лет охваченных летней занятостью</w:t>
            </w:r>
          </w:p>
          <w:p w:rsidR="008653A4" w:rsidRDefault="008653A4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КДЛЗ – количество </w:t>
            </w:r>
            <w:r>
              <w:rPr>
                <w:color w:val="000000"/>
              </w:rPr>
              <w:lastRenderedPageBreak/>
              <w:t>детей охваченных летней занятостью</w:t>
            </w:r>
          </w:p>
          <w:p w:rsidR="008653A4" w:rsidRPr="00517024" w:rsidRDefault="008653A4" w:rsidP="00FC475D">
            <w:pPr>
              <w:rPr>
                <w:color w:val="000000"/>
              </w:rPr>
            </w:pPr>
            <w:r>
              <w:rPr>
                <w:color w:val="000000"/>
              </w:rPr>
              <w:t>ОКД – общее количество детей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lastRenderedPageBreak/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04F6" w:rsidRPr="00517024" w:rsidRDefault="005604F6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F15E4F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2.1.1.5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E4F" w:rsidRPr="00272B90" w:rsidRDefault="00F15E4F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C475D">
            <w:pPr>
              <w:rPr>
                <w:color w:val="000000"/>
              </w:rPr>
            </w:pPr>
            <w:r>
              <w:rPr>
                <w:color w:val="000000"/>
              </w:rPr>
              <w:t>742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C475D">
            <w:pPr>
              <w:rPr>
                <w:color w:val="000000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C475D">
            <w:pPr>
              <w:rPr>
                <w:color w:val="000000"/>
              </w:rPr>
            </w:pPr>
            <w:r w:rsidRPr="00F15E4F">
              <w:rPr>
                <w:color w:val="000000"/>
              </w:rPr>
              <w:t>Количество молодых людей, проживающих в муниципальном образовании, вовлеченных в волонтерскую, добровольческую и поисковую деятельность.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 w:rsidRPr="00A73F69">
              <w:rPr>
                <w:color w:val="000000"/>
              </w:rPr>
              <w:t>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E4F" w:rsidRPr="00517024" w:rsidRDefault="00F15E4F" w:rsidP="00F40779">
            <w:pPr>
              <w:rPr>
                <w:color w:val="000000"/>
              </w:rPr>
            </w:pPr>
            <w:r w:rsidRPr="00517024">
              <w:rPr>
                <w:color w:val="000000"/>
              </w:rPr>
              <w:t> </w:t>
            </w:r>
            <w:r>
              <w:rPr>
                <w:color w:val="000000"/>
              </w:rPr>
              <w:t>Ежеквартально, ежегодно</w:t>
            </w:r>
          </w:p>
        </w:tc>
      </w:tr>
      <w:tr w:rsidR="00227E7B" w:rsidRPr="00517024" w:rsidTr="009A3F5F">
        <w:trPr>
          <w:trHeight w:val="2096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t>2.1.1.6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E7B" w:rsidRPr="00272B90" w:rsidRDefault="00227E7B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получателей компенсации части родительской платы из числа нуждающихся граждан, оплачивающих услуги организаций на уровне 100%.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227E7B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>ДПК = КПК/ЧНГ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Default="00227E7B" w:rsidP="00FC475D">
            <w:pPr>
              <w:rPr>
                <w:color w:val="000000"/>
              </w:rPr>
            </w:pPr>
            <w:r w:rsidRPr="00D57090">
              <w:rPr>
                <w:color w:val="000000"/>
              </w:rPr>
              <w:t>Доля получателей компенсации части родительской платы из числа нуждающихся граждан</w:t>
            </w:r>
          </w:p>
          <w:p w:rsidR="00227E7B" w:rsidRDefault="00227E7B" w:rsidP="00FC475D">
            <w:pPr>
              <w:rPr>
                <w:color w:val="000000"/>
              </w:rPr>
            </w:pPr>
          </w:p>
          <w:p w:rsidR="00227E7B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КПК - Количество получателей </w:t>
            </w:r>
            <w:r w:rsidRPr="00433B25">
              <w:rPr>
                <w:color w:val="000000"/>
              </w:rPr>
              <w:t xml:space="preserve">компенсации части </w:t>
            </w:r>
            <w:r w:rsidRPr="00433B25">
              <w:rPr>
                <w:color w:val="000000"/>
              </w:rPr>
              <w:lastRenderedPageBreak/>
              <w:t>родительской платы из числа нуждающихся граждан</w:t>
            </w:r>
          </w:p>
          <w:p w:rsidR="00227E7B" w:rsidRPr="00517024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>ЧН</w:t>
            </w:r>
            <w:proofErr w:type="gramStart"/>
            <w:r>
              <w:rPr>
                <w:color w:val="000000"/>
              </w:rPr>
              <w:t>Г-</w:t>
            </w:r>
            <w:proofErr w:type="gramEnd"/>
            <w:r>
              <w:rPr>
                <w:color w:val="000000"/>
              </w:rPr>
              <w:t xml:space="preserve"> Число</w:t>
            </w:r>
            <w:r w:rsidRPr="00433B25">
              <w:rPr>
                <w:color w:val="000000"/>
              </w:rPr>
              <w:t xml:space="preserve"> нуждающихся граждан</w:t>
            </w:r>
            <w:r>
              <w:rPr>
                <w:color w:val="000000"/>
              </w:rPr>
              <w:t xml:space="preserve"> в получении компенсации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F41A31" w:rsidRDefault="00227E7B" w:rsidP="002E46FB">
            <w:r w:rsidRPr="00F41A31">
              <w:lastRenderedPageBreak/>
              <w:t xml:space="preserve"> 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F41A31" w:rsidRDefault="00227E7B" w:rsidP="002E46FB">
            <w:r w:rsidRPr="00F41A31">
              <w:t xml:space="preserve"> 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Default="00227E7B" w:rsidP="002E46FB">
            <w:r w:rsidRPr="00F41A31">
              <w:t xml:space="preserve"> Ежеквартально, ежегодно</w:t>
            </w:r>
          </w:p>
        </w:tc>
      </w:tr>
      <w:tr w:rsidR="00227E7B" w:rsidRPr="00517024" w:rsidTr="009A3F5F">
        <w:trPr>
          <w:trHeight w:val="255"/>
        </w:trPr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D038B2" w:rsidP="00FC475D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2.1.1.7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7E7B" w:rsidRPr="00272B90" w:rsidRDefault="00227E7B" w:rsidP="00F40779">
            <w:pPr>
              <w:jc w:val="center"/>
              <w:rPr>
                <w:color w:val="000000"/>
                <w:sz w:val="18"/>
                <w:szCs w:val="18"/>
              </w:rPr>
            </w:pPr>
            <w:r w:rsidRPr="00272B90">
              <w:rPr>
                <w:color w:val="000000"/>
                <w:sz w:val="18"/>
                <w:szCs w:val="18"/>
              </w:rPr>
              <w:t>Доля получателей компенсации  затрат родителей  детей-инвалидов, в части организации  обучения  по основным общеобразовательным программам на дому, от общего количества нуждающихся в получении данной компенсации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227E7B" w:rsidP="00FC475D">
            <w:pPr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517024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>ДКДИ = КПЗИ/КНЗИ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Default="00227E7B" w:rsidP="00FC475D">
            <w:pPr>
              <w:rPr>
                <w:color w:val="000000"/>
              </w:rPr>
            </w:pPr>
            <w:r w:rsidRPr="008E2B9B">
              <w:rPr>
                <w:color w:val="000000"/>
              </w:rPr>
              <w:t xml:space="preserve">Доля </w:t>
            </w:r>
            <w:proofErr w:type="gramStart"/>
            <w:r w:rsidRPr="008E2B9B">
              <w:rPr>
                <w:color w:val="000000"/>
              </w:rPr>
              <w:t>получателей компенсации  за</w:t>
            </w:r>
            <w:r>
              <w:rPr>
                <w:color w:val="000000"/>
              </w:rPr>
              <w:t>трат родителей  детей-инвалидов</w:t>
            </w:r>
            <w:proofErr w:type="gramEnd"/>
          </w:p>
          <w:p w:rsidR="00227E7B" w:rsidRDefault="00227E7B" w:rsidP="00FC475D">
            <w:pPr>
              <w:rPr>
                <w:color w:val="000000"/>
              </w:rPr>
            </w:pPr>
          </w:p>
          <w:p w:rsidR="00227E7B" w:rsidRDefault="00227E7B" w:rsidP="00FC47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КПЗИ - </w:t>
            </w:r>
            <w:r w:rsidRPr="00BD015F">
              <w:rPr>
                <w:color w:val="000000"/>
              </w:rPr>
              <w:t xml:space="preserve">Количество </w:t>
            </w:r>
            <w:proofErr w:type="gramStart"/>
            <w:r w:rsidRPr="00BD015F">
              <w:rPr>
                <w:color w:val="000000"/>
              </w:rPr>
              <w:t>получателей компенсации  затрат родителей  детей-инвалидов</w:t>
            </w:r>
            <w:proofErr w:type="gramEnd"/>
          </w:p>
          <w:p w:rsidR="00227E7B" w:rsidRPr="00517024" w:rsidRDefault="00227E7B" w:rsidP="00BD015F">
            <w:pPr>
              <w:rPr>
                <w:color w:val="000000"/>
              </w:rPr>
            </w:pPr>
            <w:r>
              <w:rPr>
                <w:color w:val="000000"/>
              </w:rPr>
              <w:t xml:space="preserve">КНЗИ - Количество </w:t>
            </w:r>
            <w:r w:rsidRPr="00BD015F">
              <w:rPr>
                <w:color w:val="000000"/>
              </w:rPr>
              <w:t>нуждающихся в получении компенсации  затрат родителей  детей-инвалидов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22208F" w:rsidRDefault="00227E7B" w:rsidP="00C63716">
            <w:r w:rsidRPr="0022208F">
              <w:t xml:space="preserve"> Статистика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Pr="0022208F" w:rsidRDefault="00227E7B" w:rsidP="00C63716">
            <w:r w:rsidRPr="0022208F">
              <w:t xml:space="preserve"> Финансовая отчетность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7E7B" w:rsidRDefault="00227E7B" w:rsidP="00C63716">
            <w:r w:rsidRPr="0022208F">
              <w:t xml:space="preserve"> Ежеквартально, ежегодно</w:t>
            </w:r>
          </w:p>
        </w:tc>
      </w:tr>
    </w:tbl>
    <w:p w:rsidR="004F66FD" w:rsidRDefault="004F66FD" w:rsidP="00F37072"/>
    <w:p w:rsidR="00F37072" w:rsidRPr="004F66FD" w:rsidRDefault="00F37072" w:rsidP="00F37072">
      <w:pPr>
        <w:rPr>
          <w:sz w:val="24"/>
          <w:szCs w:val="24"/>
        </w:rPr>
      </w:pPr>
      <w:r w:rsidRPr="004F66FD">
        <w:rPr>
          <w:sz w:val="24"/>
          <w:szCs w:val="24"/>
        </w:rPr>
        <w:t>Графа 4 - заполняется при наличии утвержденной методики расчета.</w:t>
      </w:r>
    </w:p>
    <w:p w:rsidR="00F37072" w:rsidRPr="004F66FD" w:rsidRDefault="00F37072" w:rsidP="00F37072">
      <w:pPr>
        <w:rPr>
          <w:sz w:val="24"/>
          <w:szCs w:val="24"/>
        </w:rPr>
      </w:pPr>
      <w:r w:rsidRPr="004F66FD">
        <w:rPr>
          <w:sz w:val="24"/>
          <w:szCs w:val="24"/>
        </w:rPr>
        <w:t>Графа 5 - приводится формула и порядок расчета показателя целевого индикатора при условии, что показатель является расчетным.</w:t>
      </w:r>
    </w:p>
    <w:p w:rsidR="00F37072" w:rsidRPr="004F66FD" w:rsidRDefault="00F37072" w:rsidP="00F37072">
      <w:pPr>
        <w:rPr>
          <w:sz w:val="24"/>
          <w:szCs w:val="24"/>
        </w:rPr>
      </w:pPr>
      <w:r w:rsidRPr="004F66FD">
        <w:rPr>
          <w:sz w:val="24"/>
          <w:szCs w:val="24"/>
        </w:rPr>
        <w:t>Графа 7 - приводится источник исходных данных, используемых в расчете значений показателя: государственная статистика, ведомственная статистика, социологический опрос (исследование), прочие (указать).</w:t>
      </w:r>
    </w:p>
    <w:p w:rsidR="00F37072" w:rsidRPr="004F66FD" w:rsidRDefault="00F37072" w:rsidP="00F37072">
      <w:pPr>
        <w:rPr>
          <w:sz w:val="24"/>
          <w:szCs w:val="24"/>
        </w:rPr>
      </w:pPr>
      <w:proofErr w:type="gramStart"/>
      <w:r w:rsidRPr="004F66FD">
        <w:rPr>
          <w:sz w:val="24"/>
          <w:szCs w:val="24"/>
        </w:rPr>
        <w:t>Графа 8 - периодическая отчетность, перепись, единовременное обследование (учет), бухгалтерская отчетность, финансовая отчетность, социологический опрос, прочие (указать).</w:t>
      </w:r>
      <w:proofErr w:type="gramEnd"/>
      <w:r w:rsidRPr="004F66FD">
        <w:rPr>
          <w:sz w:val="24"/>
          <w:szCs w:val="24"/>
        </w:rPr>
        <w:t xml:space="preserve"> При наличии утвержденной формы статистического учета исходных данных приводятся наименование формы статистической отчетности и реквизиты акта, которым данная форма утверждена.</w:t>
      </w:r>
    </w:p>
    <w:p w:rsidR="00F37072" w:rsidRPr="004F66FD" w:rsidRDefault="00F37072" w:rsidP="00F37072">
      <w:pPr>
        <w:rPr>
          <w:sz w:val="24"/>
          <w:szCs w:val="24"/>
        </w:rPr>
      </w:pPr>
      <w:r w:rsidRPr="004F66FD">
        <w:rPr>
          <w:sz w:val="24"/>
          <w:szCs w:val="24"/>
        </w:rPr>
        <w:t>Графа 9 - указываются периодичность сбора данных (годовая, квартальная, месячная) и вид временной характеристики показателя (за отчетный период, на начало отчетного периода, на конец отчетного периода, на конкретную дату, нарастающим итогом).</w:t>
      </w:r>
    </w:p>
    <w:sectPr w:rsidR="00F37072" w:rsidRPr="004F66FD" w:rsidSect="00EB6909">
      <w:pgSz w:w="16838" w:h="11905" w:orient="landscape"/>
      <w:pgMar w:top="709" w:right="709" w:bottom="851" w:left="1134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397"/>
    <w:rsid w:val="00003DBE"/>
    <w:rsid w:val="0004074C"/>
    <w:rsid w:val="00066B9C"/>
    <w:rsid w:val="0011316B"/>
    <w:rsid w:val="001408D7"/>
    <w:rsid w:val="0018339A"/>
    <w:rsid w:val="001D223A"/>
    <w:rsid w:val="00227E7B"/>
    <w:rsid w:val="002723F3"/>
    <w:rsid w:val="00272B90"/>
    <w:rsid w:val="003C5E53"/>
    <w:rsid w:val="00425CDD"/>
    <w:rsid w:val="00433B25"/>
    <w:rsid w:val="00447059"/>
    <w:rsid w:val="00450176"/>
    <w:rsid w:val="0049683A"/>
    <w:rsid w:val="004F66FD"/>
    <w:rsid w:val="005604F6"/>
    <w:rsid w:val="0057246F"/>
    <w:rsid w:val="005D71BF"/>
    <w:rsid w:val="0060566A"/>
    <w:rsid w:val="006D6011"/>
    <w:rsid w:val="0075582A"/>
    <w:rsid w:val="008653A4"/>
    <w:rsid w:val="008A16A6"/>
    <w:rsid w:val="008E2B9B"/>
    <w:rsid w:val="0093229D"/>
    <w:rsid w:val="009A1397"/>
    <w:rsid w:val="009A3F5F"/>
    <w:rsid w:val="009F7A2B"/>
    <w:rsid w:val="00A5513F"/>
    <w:rsid w:val="00A73F69"/>
    <w:rsid w:val="00A91652"/>
    <w:rsid w:val="00AF3993"/>
    <w:rsid w:val="00BC3FFD"/>
    <w:rsid w:val="00BD015F"/>
    <w:rsid w:val="00C01086"/>
    <w:rsid w:val="00C4523C"/>
    <w:rsid w:val="00C756F8"/>
    <w:rsid w:val="00C94501"/>
    <w:rsid w:val="00CB2986"/>
    <w:rsid w:val="00CB5790"/>
    <w:rsid w:val="00D038B2"/>
    <w:rsid w:val="00D15DAE"/>
    <w:rsid w:val="00D53FAA"/>
    <w:rsid w:val="00D57090"/>
    <w:rsid w:val="00D671A6"/>
    <w:rsid w:val="00D72188"/>
    <w:rsid w:val="00D756C0"/>
    <w:rsid w:val="00D864E9"/>
    <w:rsid w:val="00E74F2C"/>
    <w:rsid w:val="00EA1C98"/>
    <w:rsid w:val="00EB6909"/>
    <w:rsid w:val="00EC5E18"/>
    <w:rsid w:val="00F15E4F"/>
    <w:rsid w:val="00F37072"/>
    <w:rsid w:val="00F469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469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9A13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9A139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9A13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9A13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A139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9A13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10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YurynaNA</cp:lastModifiedBy>
  <cp:revision>44</cp:revision>
  <cp:lastPrinted>2025-08-18T06:49:00Z</cp:lastPrinted>
  <dcterms:created xsi:type="dcterms:W3CDTF">2024-06-25T11:41:00Z</dcterms:created>
  <dcterms:modified xsi:type="dcterms:W3CDTF">2025-12-18T05:16:00Z</dcterms:modified>
</cp:coreProperties>
</file>